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63032" w14:textId="77777777" w:rsidR="008F4BCC" w:rsidRDefault="008F4BCC" w:rsidP="008F4BCC">
      <w:pPr>
        <w:pStyle w:val="Default"/>
        <w:ind w:left="536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SEMESTER-IV</w:t>
      </w:r>
    </w:p>
    <w:p w14:paraId="54863033" w14:textId="77777777" w:rsidR="008F4BCC" w:rsidRDefault="008F4BCC" w:rsidP="008F4BCC">
      <w:pPr>
        <w:pStyle w:val="Default"/>
        <w:ind w:left="536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ANIMAL PHYSIOLOGY: LIFE SUSTAINING SYSTEMS</w:t>
      </w:r>
    </w:p>
    <w:p w14:paraId="54863034" w14:textId="77777777" w:rsidR="008F4BCC" w:rsidRDefault="008F4BCC" w:rsidP="008F4BCC">
      <w:pPr>
        <w:pStyle w:val="ListParagraph"/>
        <w:ind w:left="536" w:firstLine="0"/>
        <w:rPr>
          <w:sz w:val="23"/>
          <w:szCs w:val="23"/>
        </w:rPr>
      </w:pPr>
      <w:r>
        <w:rPr>
          <w:sz w:val="23"/>
          <w:szCs w:val="23"/>
        </w:rPr>
        <w:t>Theory Credits: 3 3 hrs/week</w:t>
      </w:r>
    </w:p>
    <w:p w14:paraId="54863035" w14:textId="77777777" w:rsidR="008F4BCC" w:rsidRDefault="008F4BCC" w:rsidP="008F4BCC">
      <w:pPr>
        <w:pStyle w:val="ListParagraph"/>
        <w:ind w:left="536" w:firstLine="0"/>
        <w:rPr>
          <w:sz w:val="23"/>
          <w:szCs w:val="23"/>
        </w:rPr>
      </w:pPr>
      <w:r>
        <w:rPr>
          <w:sz w:val="23"/>
          <w:szCs w:val="23"/>
        </w:rPr>
        <w:t xml:space="preserve">Paper code: </w:t>
      </w:r>
    </w:p>
    <w:p w14:paraId="54863036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LEARNING OBJECTIVES </w:t>
      </w:r>
    </w:p>
    <w:p w14:paraId="54863037" w14:textId="77777777" w:rsidR="008F4BCC" w:rsidRDefault="008F4BCC" w:rsidP="008F4BCC">
      <w:pPr>
        <w:pStyle w:val="Default"/>
        <w:numPr>
          <w:ilvl w:val="0"/>
          <w:numId w:val="1"/>
        </w:numPr>
        <w:spacing w:after="44"/>
        <w:rPr>
          <w:color w:val="3A3A3A"/>
          <w:sz w:val="23"/>
          <w:szCs w:val="23"/>
        </w:rPr>
      </w:pPr>
      <w:r>
        <w:rPr>
          <w:color w:val="3A3A3A"/>
          <w:sz w:val="23"/>
          <w:szCs w:val="23"/>
        </w:rPr>
        <w:t xml:space="preserve">· To acquire knowledge of organ systems function. </w:t>
      </w:r>
    </w:p>
    <w:p w14:paraId="54863038" w14:textId="77777777" w:rsidR="008F4BCC" w:rsidRDefault="008F4BCC" w:rsidP="008F4BCC">
      <w:pPr>
        <w:pStyle w:val="Default"/>
        <w:numPr>
          <w:ilvl w:val="0"/>
          <w:numId w:val="1"/>
        </w:numPr>
        <w:spacing w:after="44"/>
        <w:rPr>
          <w:color w:val="3A3A3A"/>
          <w:sz w:val="23"/>
          <w:szCs w:val="23"/>
        </w:rPr>
      </w:pPr>
      <w:r>
        <w:rPr>
          <w:color w:val="3A3A3A"/>
          <w:sz w:val="23"/>
          <w:szCs w:val="23"/>
        </w:rPr>
        <w:t xml:space="preserve">· To develop the ability to integrate physiology from the cellular and molecular level to the organ system and organismic level of organization. </w:t>
      </w:r>
    </w:p>
    <w:p w14:paraId="54863039" w14:textId="77777777" w:rsidR="008F4BCC" w:rsidRDefault="008F4BCC" w:rsidP="008F4BCC">
      <w:pPr>
        <w:pStyle w:val="Default"/>
        <w:numPr>
          <w:ilvl w:val="0"/>
          <w:numId w:val="1"/>
        </w:numPr>
        <w:spacing w:after="44"/>
        <w:rPr>
          <w:color w:val="3A3A3A"/>
          <w:sz w:val="23"/>
          <w:szCs w:val="23"/>
        </w:rPr>
      </w:pPr>
      <w:r>
        <w:rPr>
          <w:color w:val="3A3A3A"/>
          <w:sz w:val="23"/>
          <w:szCs w:val="23"/>
        </w:rPr>
        <w:t xml:space="preserve">· To Effectively read, evaluate and communicate scientific information related to physiological processes in the body. </w:t>
      </w:r>
    </w:p>
    <w:p w14:paraId="5486303A" w14:textId="77777777" w:rsidR="008F4BCC" w:rsidRDefault="008F4BCC" w:rsidP="008F4BCC">
      <w:pPr>
        <w:pStyle w:val="Default"/>
        <w:numPr>
          <w:ilvl w:val="0"/>
          <w:numId w:val="1"/>
        </w:numPr>
        <w:rPr>
          <w:color w:val="3A3A3A"/>
          <w:sz w:val="23"/>
          <w:szCs w:val="23"/>
        </w:rPr>
      </w:pPr>
      <w:r>
        <w:rPr>
          <w:color w:val="3A3A3A"/>
          <w:sz w:val="23"/>
          <w:szCs w:val="23"/>
        </w:rPr>
        <w:t xml:space="preserve">· To gain a deep knowledge of current topics in physiology. </w:t>
      </w:r>
    </w:p>
    <w:p w14:paraId="5486303B" w14:textId="77777777" w:rsidR="008F4BCC" w:rsidRDefault="008F4BCC" w:rsidP="008F4BCC">
      <w:pPr>
        <w:pStyle w:val="ListParagraph"/>
        <w:ind w:left="536" w:firstLine="0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486303C" w14:textId="77777777" w:rsidR="008F4BCC" w:rsidRDefault="008F4BCC" w:rsidP="008F4BCC">
      <w:pPr>
        <w:pStyle w:val="Default"/>
        <w:ind w:left="536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COURSE OUTCOMES: </w:t>
      </w:r>
    </w:p>
    <w:p w14:paraId="5486303D" w14:textId="77777777" w:rsidR="008F4BCC" w:rsidRDefault="008F4BCC" w:rsidP="008F4BCC">
      <w:pPr>
        <w:pStyle w:val="Default"/>
        <w:ind w:left="536"/>
        <w:rPr>
          <w:sz w:val="23"/>
          <w:szCs w:val="23"/>
        </w:rPr>
      </w:pPr>
      <w:r>
        <w:rPr>
          <w:sz w:val="23"/>
          <w:szCs w:val="23"/>
        </w:rPr>
        <w:t xml:space="preserve">By the completion of the course the graduate shall be able to – </w:t>
      </w:r>
    </w:p>
    <w:p w14:paraId="5486303E" w14:textId="77777777" w:rsidR="008F4BCC" w:rsidRDefault="008F4BCC" w:rsidP="008F4BCC">
      <w:pPr>
        <w:pStyle w:val="Default"/>
        <w:numPr>
          <w:ilvl w:val="0"/>
          <w:numId w:val="2"/>
        </w:numPr>
        <w:spacing w:after="87"/>
        <w:ind w:left="536"/>
        <w:rPr>
          <w:sz w:val="23"/>
          <w:szCs w:val="23"/>
        </w:rPr>
      </w:pPr>
      <w:r>
        <w:rPr>
          <w:sz w:val="23"/>
          <w:szCs w:val="23"/>
        </w:rPr>
        <w:t>CO1- K2- Explain the physiology of digestion and hormonal control of digestion</w:t>
      </w:r>
    </w:p>
    <w:p w14:paraId="5486303F" w14:textId="77777777" w:rsidR="008F4BCC" w:rsidRDefault="008F4BCC" w:rsidP="008F4BCC">
      <w:pPr>
        <w:pStyle w:val="Default"/>
        <w:numPr>
          <w:ilvl w:val="0"/>
          <w:numId w:val="2"/>
        </w:numPr>
        <w:spacing w:after="87"/>
        <w:ind w:left="536"/>
        <w:rPr>
          <w:sz w:val="23"/>
          <w:szCs w:val="23"/>
        </w:rPr>
      </w:pPr>
      <w:r>
        <w:rPr>
          <w:sz w:val="23"/>
          <w:szCs w:val="23"/>
        </w:rPr>
        <w:t>CO2-K5- Develop a comprehensive picture of respiratory physiology</w:t>
      </w:r>
    </w:p>
    <w:p w14:paraId="54863040" w14:textId="77777777" w:rsidR="008F4BCC" w:rsidRDefault="008F4BCC" w:rsidP="008F4BCC">
      <w:pPr>
        <w:pStyle w:val="Default"/>
        <w:numPr>
          <w:ilvl w:val="0"/>
          <w:numId w:val="2"/>
        </w:numPr>
        <w:spacing w:after="87"/>
        <w:ind w:left="536"/>
        <w:rPr>
          <w:sz w:val="23"/>
          <w:szCs w:val="23"/>
        </w:rPr>
      </w:pPr>
      <w:r>
        <w:rPr>
          <w:sz w:val="23"/>
          <w:szCs w:val="23"/>
        </w:rPr>
        <w:t>CO3-K2- Summarize about the Renal physiology</w:t>
      </w:r>
    </w:p>
    <w:p w14:paraId="54863041" w14:textId="77777777" w:rsidR="008F4BCC" w:rsidRDefault="008F4BCC" w:rsidP="008F4BCC">
      <w:pPr>
        <w:pStyle w:val="Default"/>
        <w:numPr>
          <w:ilvl w:val="0"/>
          <w:numId w:val="2"/>
        </w:numPr>
        <w:spacing w:after="87"/>
        <w:ind w:left="536"/>
        <w:rPr>
          <w:sz w:val="23"/>
          <w:szCs w:val="23"/>
        </w:rPr>
      </w:pPr>
      <w:r>
        <w:rPr>
          <w:sz w:val="23"/>
          <w:szCs w:val="23"/>
        </w:rPr>
        <w:t>CO4-K2- Describe the physiology of Nerve and muscle</w:t>
      </w:r>
    </w:p>
    <w:p w14:paraId="54863042" w14:textId="77777777" w:rsidR="008F4BCC" w:rsidRDefault="008F4BCC" w:rsidP="008F4BCC">
      <w:pPr>
        <w:pStyle w:val="Default"/>
        <w:numPr>
          <w:ilvl w:val="0"/>
          <w:numId w:val="2"/>
        </w:numPr>
        <w:spacing w:after="87"/>
        <w:ind w:left="536"/>
        <w:rPr>
          <w:sz w:val="23"/>
          <w:szCs w:val="23"/>
        </w:rPr>
      </w:pPr>
      <w:r>
        <w:rPr>
          <w:sz w:val="23"/>
          <w:szCs w:val="23"/>
        </w:rPr>
        <w:t xml:space="preserve">CO5-K2- Discuss the physiology of heart </w:t>
      </w:r>
    </w:p>
    <w:p w14:paraId="54863043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SYLLABUS: </w:t>
      </w:r>
    </w:p>
    <w:p w14:paraId="54863044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UNIT-I: Physiology of Digestion </w:t>
      </w:r>
    </w:p>
    <w:p w14:paraId="54863045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1.1 Structural organization and functions of gastrointestinal tract and associated glands; </w:t>
      </w:r>
    </w:p>
    <w:p w14:paraId="54863046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1.2 Vitamins &amp; Mineral composition of food &amp; Mechanical and chemical digestion of food; </w:t>
      </w:r>
    </w:p>
    <w:p w14:paraId="54863047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1.3 Absorptions of carbohydrates, lipids, proteins, water, minerals and vitamins; </w:t>
      </w:r>
    </w:p>
    <w:p w14:paraId="54863048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1.4 Hormonal control of secretion of enzymes in Gastrointestinal tract. </w:t>
      </w:r>
    </w:p>
    <w:p w14:paraId="54863049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UNIT-II: Physiology of Respiration </w:t>
      </w:r>
    </w:p>
    <w:p w14:paraId="5486304A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2.1 Structural organization of Respiratory system, Mechanism of respiration, Control of respiration </w:t>
      </w:r>
    </w:p>
    <w:p w14:paraId="5486304B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2.2 Pulmonary ventilation; Respiratory volumes and capacities; </w:t>
      </w:r>
    </w:p>
    <w:p w14:paraId="5486304C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2.3 Transport of oxygen in blood and dissociation curves and the factors influencing it </w:t>
      </w:r>
    </w:p>
    <w:p w14:paraId="5486304D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2.4 Transport of Carbon dioxide in blood; dissociation curves and the factors influencing it, Carbon monoxide poisoning </w:t>
      </w:r>
    </w:p>
    <w:p w14:paraId="5486304E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UNIT-III: Renal Physiology ` </w:t>
      </w:r>
    </w:p>
    <w:p w14:paraId="5486304F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3.1 Structure of kidney and its functional unit </w:t>
      </w:r>
    </w:p>
    <w:p w14:paraId="54863050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3.2 Mechanism of urine formation, counter current mechanism</w:t>
      </w:r>
    </w:p>
    <w:p w14:paraId="54863051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3.3 Regulation of water balance </w:t>
      </w:r>
    </w:p>
    <w:p w14:paraId="54863052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3.4 Regulation of acid-base balance </w:t>
      </w:r>
    </w:p>
    <w:p w14:paraId="54863053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UNIT-IV: Physiology of exciting tissues </w:t>
      </w:r>
    </w:p>
    <w:p w14:paraId="54863054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4.1 Neuron structure and types </w:t>
      </w:r>
    </w:p>
    <w:p w14:paraId="54863055" w14:textId="4767721B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4.2 Nerve impulse transmission</w:t>
      </w:r>
      <w:r w:rsidR="00C956F5">
        <w:rPr>
          <w:sz w:val="23"/>
          <w:szCs w:val="23"/>
        </w:rPr>
        <w:t>- (</w:t>
      </w:r>
      <w:r>
        <w:rPr>
          <w:sz w:val="23"/>
          <w:szCs w:val="23"/>
        </w:rPr>
        <w:t xml:space="preserve">Myelinated, Non-myelinated, synaptic) </w:t>
      </w:r>
    </w:p>
    <w:p w14:paraId="54863056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4.3 Types of muscles, Ultra structure of skeletal muscle </w:t>
      </w:r>
    </w:p>
    <w:p w14:paraId="54863057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4.4 Molecular and chemical basis of muscle contraction </w:t>
      </w:r>
    </w:p>
    <w:p w14:paraId="54863058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 V: Physiology of Heart </w:t>
      </w:r>
    </w:p>
    <w:p w14:paraId="54863059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5.1 Structure of mammalian heart, Coronary circulation; </w:t>
      </w:r>
    </w:p>
    <w:p w14:paraId="5486305A" w14:textId="3E99BA35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5.2 Structure and working of conducting myocardial </w:t>
      </w:r>
      <w:r w:rsidR="00B70F3A">
        <w:rPr>
          <w:sz w:val="23"/>
          <w:szCs w:val="23"/>
        </w:rPr>
        <w:t>fibres</w:t>
      </w:r>
      <w:r>
        <w:rPr>
          <w:sz w:val="23"/>
          <w:szCs w:val="23"/>
        </w:rPr>
        <w:t xml:space="preserve">. Origin and conduction of cardiac impulses, Artificial pacemaker </w:t>
      </w:r>
    </w:p>
    <w:p w14:paraId="5486305B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5.3 Cardiac Cycle-Cardiac output and its regulation </w:t>
      </w:r>
    </w:p>
    <w:p w14:paraId="5486305C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5.4 Nervous and chemical regulation of heart rate. Blood pressure and its regulation </w:t>
      </w:r>
    </w:p>
    <w:p w14:paraId="5486305D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Co-curricular activities (Suggested) </w:t>
      </w:r>
    </w:p>
    <w:p w14:paraId="5486305E" w14:textId="77777777" w:rsidR="008F4BCC" w:rsidRDefault="008F4BCC" w:rsidP="008F4BCC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 xml:space="preserve">· Chart on cardiac cycle, human lung, kidney/nephron structure etc. </w:t>
      </w:r>
    </w:p>
    <w:p w14:paraId="5486305F" w14:textId="77777777" w:rsidR="008F4BCC" w:rsidRDefault="008F4BCC" w:rsidP="008F4BCC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 xml:space="preserve">· Working model of human / any mammalian heart. </w:t>
      </w:r>
    </w:p>
    <w:p w14:paraId="54863060" w14:textId="77777777" w:rsidR="008F4BCC" w:rsidRDefault="008F4BCC" w:rsidP="008F4BCC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 xml:space="preserve">· Working model of human / any mammalian urine formation </w:t>
      </w:r>
    </w:p>
    <w:p w14:paraId="54863061" w14:textId="77777777" w:rsidR="008F4BCC" w:rsidRDefault="008F4BCC" w:rsidP="008F4BCC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 xml:space="preserve">· Chart/model of sarcomere </w:t>
      </w:r>
    </w:p>
    <w:p w14:paraId="54863062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· Chart/model on nerve impulse transmission </w:t>
      </w:r>
    </w:p>
    <w:p w14:paraId="54863063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REFERENCES BOOKS: </w:t>
      </w:r>
    </w:p>
    <w:p w14:paraId="54863064" w14:textId="77777777" w:rsidR="008F4BCC" w:rsidRDefault="008F4BCC" w:rsidP="008F4BCC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· Eckert H. </w:t>
      </w:r>
      <w:r>
        <w:rPr>
          <w:i/>
          <w:iCs/>
          <w:sz w:val="23"/>
          <w:szCs w:val="23"/>
        </w:rPr>
        <w:t xml:space="preserve">Animal Physiology: Mechanisms and Adaptation. </w:t>
      </w:r>
      <w:r>
        <w:rPr>
          <w:sz w:val="23"/>
          <w:szCs w:val="23"/>
        </w:rPr>
        <w:t xml:space="preserve">W.H. Freeman &amp; Company. </w:t>
      </w:r>
    </w:p>
    <w:p w14:paraId="54863065" w14:textId="77777777" w:rsidR="008F4BCC" w:rsidRDefault="008F4BCC" w:rsidP="008F4BCC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· </w:t>
      </w:r>
      <w:proofErr w:type="spellStart"/>
      <w:r>
        <w:rPr>
          <w:sz w:val="23"/>
          <w:szCs w:val="23"/>
        </w:rPr>
        <w:t>Floray</w:t>
      </w:r>
      <w:proofErr w:type="spellEnd"/>
      <w:r>
        <w:rPr>
          <w:sz w:val="23"/>
          <w:szCs w:val="23"/>
        </w:rPr>
        <w:t xml:space="preserve"> E. </w:t>
      </w:r>
      <w:r>
        <w:rPr>
          <w:i/>
          <w:iCs/>
          <w:sz w:val="23"/>
          <w:szCs w:val="23"/>
        </w:rPr>
        <w:t xml:space="preserve">An Introduction to General and Comparative Animal Physiology. </w:t>
      </w:r>
      <w:r>
        <w:rPr>
          <w:sz w:val="23"/>
          <w:szCs w:val="23"/>
        </w:rPr>
        <w:t xml:space="preserve">W.B. Saunders Co., Philadelphia. </w:t>
      </w:r>
    </w:p>
    <w:p w14:paraId="54863066" w14:textId="77777777" w:rsidR="008F4BCC" w:rsidRDefault="008F4BCC" w:rsidP="008F4BCC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· Goel KA and Satish KV. 1989. </w:t>
      </w:r>
      <w:r>
        <w:rPr>
          <w:i/>
          <w:iCs/>
          <w:sz w:val="23"/>
          <w:szCs w:val="23"/>
        </w:rPr>
        <w:t>A Text Book of Animal Physiology</w:t>
      </w:r>
      <w:r>
        <w:rPr>
          <w:sz w:val="23"/>
          <w:szCs w:val="23"/>
        </w:rPr>
        <w:t xml:space="preserve">, Rastogi Publications, Meerut, U.P. </w:t>
      </w:r>
    </w:p>
    <w:p w14:paraId="54863067" w14:textId="77777777" w:rsidR="008F4BCC" w:rsidRDefault="008F4BCC" w:rsidP="008F4BCC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· Hoar WS. </w:t>
      </w:r>
      <w:r>
        <w:rPr>
          <w:i/>
          <w:iCs/>
          <w:sz w:val="23"/>
          <w:szCs w:val="23"/>
        </w:rPr>
        <w:t xml:space="preserve">General and Comparative Physiology. </w:t>
      </w:r>
      <w:r>
        <w:rPr>
          <w:sz w:val="23"/>
          <w:szCs w:val="23"/>
        </w:rPr>
        <w:t xml:space="preserve">Prentice Hall of India, New Delhi. </w:t>
      </w:r>
    </w:p>
    <w:p w14:paraId="54863068" w14:textId="77777777" w:rsidR="008F4BCC" w:rsidRDefault="008F4BCC" w:rsidP="008F4BCC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· </w:t>
      </w:r>
      <w:proofErr w:type="spellStart"/>
      <w:r>
        <w:rPr>
          <w:sz w:val="23"/>
          <w:szCs w:val="23"/>
        </w:rPr>
        <w:t>Lehninger</w:t>
      </w:r>
      <w:proofErr w:type="spellEnd"/>
      <w:r>
        <w:rPr>
          <w:sz w:val="23"/>
          <w:szCs w:val="23"/>
        </w:rPr>
        <w:t xml:space="preserve"> AL. Nelson and Cox. </w:t>
      </w:r>
      <w:r>
        <w:rPr>
          <w:i/>
          <w:iCs/>
          <w:sz w:val="23"/>
          <w:szCs w:val="23"/>
        </w:rPr>
        <w:t xml:space="preserve">Principles of Biochemistry. </w:t>
      </w:r>
      <w:r>
        <w:rPr>
          <w:sz w:val="23"/>
          <w:szCs w:val="23"/>
        </w:rPr>
        <w:t xml:space="preserve">Lange Medical Publications, New Delhi. </w:t>
      </w:r>
    </w:p>
    <w:p w14:paraId="54863069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· Prosser CL and Brown FA. </w:t>
      </w:r>
      <w:r>
        <w:rPr>
          <w:i/>
          <w:iCs/>
          <w:sz w:val="23"/>
          <w:szCs w:val="23"/>
        </w:rPr>
        <w:t xml:space="preserve">Comparative Animal Physiology. </w:t>
      </w:r>
      <w:r>
        <w:rPr>
          <w:sz w:val="23"/>
          <w:szCs w:val="23"/>
        </w:rPr>
        <w:t xml:space="preserve">W.B. Saunders Company, Philadelphia. </w:t>
      </w:r>
    </w:p>
    <w:p w14:paraId="5486306A" w14:textId="77777777" w:rsidR="008F4BCC" w:rsidRDefault="008F4BCC" w:rsidP="008F4BC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486306B" w14:textId="77777777" w:rsidR="008F4BCC" w:rsidRDefault="008F4BCC" w:rsidP="008F4BCC">
      <w:pPr>
        <w:jc w:val="center"/>
      </w:pPr>
      <w:r>
        <w:rPr>
          <w:sz w:val="23"/>
          <w:szCs w:val="23"/>
        </w:rPr>
        <w:t>******</w:t>
      </w:r>
    </w:p>
    <w:p w14:paraId="5486306C" w14:textId="77777777" w:rsidR="00DE4F44" w:rsidRDefault="00DE4F44"/>
    <w:sectPr w:rsidR="00DE4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535824"/>
    <w:multiLevelType w:val="multilevel"/>
    <w:tmpl w:val="593A8C7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1304FC"/>
    <w:multiLevelType w:val="multilevel"/>
    <w:tmpl w:val="D14AAB36"/>
    <w:lvl w:ilvl="0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num w:numId="1" w16cid:durableId="21469237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4055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BCC"/>
    <w:rsid w:val="0040221F"/>
    <w:rsid w:val="00434008"/>
    <w:rsid w:val="008F4BCC"/>
    <w:rsid w:val="00B70F3A"/>
    <w:rsid w:val="00C956F5"/>
    <w:rsid w:val="00DE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63032"/>
  <w15:chartTrackingRefBased/>
  <w15:docId w15:val="{E057D173-3BC4-4ADF-B9A6-EBE2A2CE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BCC"/>
    <w:pPr>
      <w:widowControl w:val="0"/>
      <w:autoSpaceDE w:val="0"/>
      <w:autoSpaceDN w:val="0"/>
      <w:spacing w:before="100" w:beforeAutospacing="1" w:after="0" w:line="240" w:lineRule="auto"/>
    </w:pPr>
    <w:rPr>
      <w:rFonts w:ascii="Times New Roman" w:eastAsia="Times New Roman" w:hAnsi="Times New Roman" w:cs="Times New Roman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4BCC"/>
    <w:pPr>
      <w:ind w:left="542" w:hanging="361"/>
    </w:pPr>
  </w:style>
  <w:style w:type="paragraph" w:customStyle="1" w:styleId="Default">
    <w:name w:val="Default"/>
    <w:basedOn w:val="Normal"/>
    <w:rsid w:val="008F4BCC"/>
    <w:pPr>
      <w:widowControl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6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HARINI EATHALAPAKA</cp:lastModifiedBy>
  <cp:revision>3</cp:revision>
  <dcterms:created xsi:type="dcterms:W3CDTF">2024-07-28T14:04:00Z</dcterms:created>
  <dcterms:modified xsi:type="dcterms:W3CDTF">2024-07-31T14:08:00Z</dcterms:modified>
</cp:coreProperties>
</file>